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26" w:rsidRPr="00303026" w:rsidRDefault="00303026" w:rsidP="00DE4B0D">
      <w:pPr>
        <w:widowControl/>
        <w:spacing w:line="600" w:lineRule="exact"/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</w:pPr>
      <w:r w:rsidRPr="00840932">
        <w:rPr>
          <w:rFonts w:asciiTheme="majorEastAsia" w:eastAsiaTheme="majorEastAsia" w:hAnsiTheme="majorEastAsia" w:cs="Times New Roman" w:hint="eastAsia"/>
          <w:b/>
          <w:color w:val="000000"/>
          <w:spacing w:val="36"/>
          <w:kern w:val="0"/>
          <w:sz w:val="36"/>
          <w:szCs w:val="36"/>
          <w:fitText w:val="2527" w:id="829044480"/>
        </w:rPr>
        <w:t>海港区文明</w:t>
      </w:r>
      <w:r w:rsidRPr="00840932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  <w:fitText w:val="2527" w:id="829044480"/>
        </w:rPr>
        <w:t>办</w:t>
      </w:r>
    </w:p>
    <w:p w:rsidR="00DE4B0D" w:rsidRDefault="008130BB" w:rsidP="00910359">
      <w:pPr>
        <w:widowControl/>
        <w:tabs>
          <w:tab w:val="center" w:pos="4153"/>
        </w:tabs>
        <w:spacing w:line="600" w:lineRule="exact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36"/>
        </w:rPr>
      </w:pPr>
      <w:r w:rsidRPr="008130BB">
        <w:rPr>
          <w:rFonts w:asciiTheme="majorEastAsia" w:eastAsiaTheme="majorEastAsia" w:hAnsiTheme="majorEastAsia" w:cs="Times New Roman"/>
          <w:b/>
          <w:color w:val="000000"/>
          <w:spacing w:val="225"/>
          <w:kern w:val="0"/>
          <w:sz w:val="36"/>
          <w:szCs w:val="36"/>
        </w:rPr>
        <w:tab/>
      </w:r>
      <w:r w:rsidR="00DE4B0D" w:rsidRPr="00DE4B0D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36"/>
          <w:lang w:eastAsia="zh-Hans"/>
        </w:rPr>
        <w:t>关于开展未成年人寒假系列活动的通知</w:t>
      </w:r>
    </w:p>
    <w:p w:rsidR="00DE4B0D" w:rsidRDefault="00DE4B0D" w:rsidP="00840932">
      <w:pPr>
        <w:widowControl/>
        <w:spacing w:line="520" w:lineRule="exact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 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教育局、</w:t>
      </w:r>
      <w:r w:rsidR="00A6710E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各</w:t>
      </w:r>
      <w:r w:rsidR="00910359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街道</w:t>
      </w:r>
      <w:r w:rsidRPr="00DE4B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：</w:t>
      </w:r>
    </w:p>
    <w:p w:rsidR="00617C23" w:rsidRPr="00840932" w:rsidRDefault="00617C23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为进一步丰富全区广大未成年人寒假生活，促进未成年人健康成长、全面发展，根据年度工作安排，区文明办决定依托社区少年宫开展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2016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年“多彩的假日”——未成年人寒假系列活动。现将有关事项通知如下：</w:t>
      </w:r>
    </w:p>
    <w:p w:rsidR="00CA48B5" w:rsidRPr="00CA48B5" w:rsidRDefault="00CA48B5" w:rsidP="00B46FC4">
      <w:pPr>
        <w:widowControl/>
        <w:spacing w:line="520" w:lineRule="exact"/>
        <w:ind w:firstLineChars="200" w:firstLine="640"/>
        <w:jc w:val="left"/>
        <w:rPr>
          <w:rFonts w:ascii="宋体" w:eastAsia="黑体" w:hAnsi="宋体" w:cs="宋体"/>
          <w:kern w:val="0"/>
          <w:sz w:val="32"/>
          <w:szCs w:val="32"/>
        </w:rPr>
      </w:pPr>
      <w:r w:rsidRPr="00CA48B5">
        <w:rPr>
          <w:rFonts w:ascii="Times New Roman" w:eastAsia="黑体" w:hAnsi="宋体" w:cs="宋体" w:hint="eastAsia"/>
          <w:kern w:val="0"/>
          <w:sz w:val="32"/>
          <w:szCs w:val="32"/>
        </w:rPr>
        <w:t>一、指导思想</w:t>
      </w:r>
    </w:p>
    <w:p w:rsidR="00CA48B5" w:rsidRPr="00CA48B5" w:rsidRDefault="00CA48B5" w:rsidP="00B46FC4">
      <w:pPr>
        <w:widowControl/>
        <w:spacing w:line="520" w:lineRule="exact"/>
        <w:ind w:firstLineChars="177" w:firstLine="566"/>
        <w:jc w:val="left"/>
        <w:rPr>
          <w:rFonts w:ascii="宋体" w:eastAsia="方正仿宋_GBK" w:hAnsi="宋体" w:cs="宋体"/>
          <w:kern w:val="0"/>
          <w:sz w:val="32"/>
          <w:szCs w:val="32"/>
        </w:rPr>
      </w:pPr>
      <w:r w:rsidRPr="00CA48B5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深入学习贯彻党的十八大和十八届</w:t>
      </w:r>
      <w:r w:rsidR="00617C23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五</w:t>
      </w:r>
      <w:r w:rsidRPr="00CA48B5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中全会精神，</w:t>
      </w:r>
      <w:r w:rsidR="002E0977" w:rsidRPr="00A6710E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以《全国未成年人思想道德建设工作测评体系》为导向</w:t>
      </w:r>
      <w:r w:rsidR="002E0977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，</w:t>
      </w:r>
      <w:r w:rsidRPr="00CA48B5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围绕培育和践行社会主义核心价值观，以</w:t>
      </w:r>
      <w:r w:rsidR="002E0977" w:rsidRPr="001E1855">
        <w:rPr>
          <w:rFonts w:ascii="仿宋_GB2312" w:eastAsia="仿宋_GB2312" w:hint="eastAsia"/>
          <w:sz w:val="32"/>
          <w:szCs w:val="32"/>
        </w:rPr>
        <w:t>“</w:t>
      </w:r>
      <w:r w:rsidR="002E0977">
        <w:rPr>
          <w:rFonts w:ascii="仿宋_GB2312" w:eastAsia="仿宋_GB2312" w:hint="eastAsia"/>
          <w:sz w:val="32"/>
          <w:szCs w:val="32"/>
        </w:rPr>
        <w:t xml:space="preserve">多彩假日 </w:t>
      </w:r>
      <w:r w:rsidR="00B46FC4">
        <w:rPr>
          <w:rFonts w:ascii="仿宋_GB2312" w:eastAsia="仿宋_GB2312" w:hint="eastAsia"/>
          <w:sz w:val="32"/>
          <w:szCs w:val="32"/>
        </w:rPr>
        <w:t>健康</w:t>
      </w:r>
      <w:r w:rsidR="002E0977">
        <w:rPr>
          <w:rFonts w:ascii="仿宋_GB2312" w:eastAsia="仿宋_GB2312" w:hint="eastAsia"/>
          <w:sz w:val="32"/>
          <w:szCs w:val="32"/>
        </w:rPr>
        <w:t>成长</w:t>
      </w:r>
      <w:r w:rsidR="002E0977" w:rsidRPr="001E1855">
        <w:rPr>
          <w:rFonts w:ascii="仿宋_GB2312" w:eastAsia="仿宋_GB2312" w:hint="eastAsia"/>
          <w:sz w:val="32"/>
          <w:szCs w:val="32"/>
        </w:rPr>
        <w:t>”</w:t>
      </w:r>
      <w:r w:rsidRPr="00CA48B5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为主题，遵循未成年人身心特点和成长规律，利用春节、元宵节等传统节日契机，</w:t>
      </w:r>
      <w:r w:rsidR="002E0977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大力弘扬</w:t>
      </w:r>
      <w:r w:rsidR="002E0977" w:rsidRPr="00CA48B5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中华优秀传统文化</w:t>
      </w:r>
      <w:r w:rsidR="002E0977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，</w:t>
      </w:r>
      <w:r w:rsidRPr="00CA48B5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广泛开展形式多样的的</w:t>
      </w:r>
      <w:r w:rsidR="00A4532C" w:rsidRPr="00A6710E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道德、文体、法律、科普、国防、工业、农业等为主题</w:t>
      </w:r>
      <w:r w:rsidR="007125F5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的社会</w:t>
      </w:r>
      <w:r w:rsidR="00A4532C" w:rsidRPr="00A6710E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实践活动。</w:t>
      </w:r>
    </w:p>
    <w:p w:rsidR="00DE4B0D" w:rsidRDefault="00DE4B0D" w:rsidP="00B46FC4">
      <w:pPr>
        <w:widowControl/>
        <w:spacing w:line="600" w:lineRule="exact"/>
        <w:ind w:firstLineChars="200" w:firstLine="640"/>
        <w:jc w:val="left"/>
        <w:rPr>
          <w:rFonts w:ascii="Times New Roman" w:eastAsia="黑体" w:hAnsi="Arial" w:cs="Arial"/>
          <w:color w:val="000000"/>
          <w:kern w:val="0"/>
          <w:sz w:val="32"/>
          <w:szCs w:val="32"/>
        </w:rPr>
      </w:pPr>
      <w:r w:rsidRPr="00DE4B0D">
        <w:rPr>
          <w:rFonts w:ascii="Times New Roman" w:eastAsia="黑体" w:hAnsi="Arial" w:cs="Arial" w:hint="eastAsia"/>
          <w:color w:val="000000"/>
          <w:kern w:val="0"/>
          <w:sz w:val="32"/>
          <w:szCs w:val="32"/>
          <w:lang w:eastAsia="zh-Hans"/>
        </w:rPr>
        <w:t>二、主要活动</w:t>
      </w:r>
    </w:p>
    <w:p w:rsidR="00453613" w:rsidRPr="00840932" w:rsidRDefault="00453613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1</w:t>
      </w:r>
      <w:r w:rsid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、</w:t>
      </w:r>
      <w:r w:rsidR="00953400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红红火火过新年——民俗文化体验活动。各街道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要重视民族传统节日的思想熏陶和文化教育功能，丰富民族传统节日的文化内涵，</w:t>
      </w:r>
      <w:r w:rsidR="00953400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依托社区少年宫开展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传统文化教育普及活动，培育特色鲜明、气氛浓郁的节日文化，用丰富多彩、形式多样的民俗活动、民间艺术演绎好中国符号，用春联、年画、中国结等载体传达好中国情愫，引导未成年人形成文化认同、增强文化自信、增进民族情感。组织社区未成年人参加写春联、画年画、猜灯谜、剪窗花、看花灯、扎灯笼等活动，把中国情融入未成年人的心里。要发挥中华优秀传统文化怡情养志、涵育文明的重要作用，梳理和萃取中华文化和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lastRenderedPageBreak/>
        <w:t>地方传统文化中以礼养德的思想精华。有条件社区</w:t>
      </w:r>
      <w:r w:rsidR="00953400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要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举办民俗文化体验活动，如收集、书写春联、扎灯</w:t>
      </w:r>
      <w:r w:rsidR="00953400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笼</w:t>
      </w:r>
      <w:r w:rsidR="00100AE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、</w:t>
      </w:r>
      <w:r w:rsidR="007F6B19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“迎元宵猜灯谜”、“老少同乐做元宵”、</w:t>
      </w:r>
      <w:r w:rsidR="00100AE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“我是家务小能手”</w:t>
      </w:r>
      <w:r w:rsidR="007F6B19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、“小小售货员”、“我是小保安”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等活动。</w:t>
      </w:r>
    </w:p>
    <w:p w:rsidR="00453613" w:rsidRPr="00840932" w:rsidRDefault="00453613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2</w:t>
      </w:r>
      <w:r w:rsid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、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真真切切</w:t>
      </w:r>
      <w:proofErr w:type="gramStart"/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关爱您</w:t>
      </w:r>
      <w:proofErr w:type="gramEnd"/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——崇德向善实践活动。</w:t>
      </w:r>
      <w:r w:rsidR="00953400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各街道要充分发挥社区少年宫的社会实践养成作用，依托社区少年宫</w:t>
      </w:r>
      <w:r w:rsidR="007F6B19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开展</w:t>
      </w:r>
      <w:r w:rsidR="007F6B19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“平民偶像”、“道德模范”</w:t>
      </w:r>
      <w:r w:rsidR="007F6B19" w:rsidRPr="00DE4B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和身边好人拜年走访、慰问联欢等活动，走进敬老院和</w:t>
      </w:r>
      <w:r w:rsidR="007F6B19" w:rsidRPr="00840932"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  <w:t>“</w:t>
      </w:r>
      <w:r w:rsidR="007F6B19" w:rsidRPr="00DE4B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空巢老人</w:t>
      </w:r>
      <w:r w:rsidR="007F6B19" w:rsidRPr="00840932"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  <w:t>”</w:t>
      </w:r>
      <w:r w:rsidR="007F6B19" w:rsidRPr="00DE4B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、孤寡老人家庭，做义工、送温暖、献爱心。开展“我为爸妈做件事”活动，培育未成年人仁爱助人的良好品格。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要积极引导未成年人开展清洁卫生、环</w:t>
      </w:r>
      <w:r w:rsidR="00953400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境保护、公益宣传和文化活动等力所能及的志愿服务，做“文明小义工</w:t>
      </w:r>
      <w:r w:rsidR="007F6B19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。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组织中小学生就近就便开展“邻里守望”学雷锋志愿服务活动，引导他们从小养成热爱劳动、热心公益、服务他人、奉献社会的良好品德。要高度重视未成年人文明礼仪的养成教育，开展好“日行一善”道德习惯养成教育，通过举办文明礼仪公益培训班，帮助未成年人学习和践行文明礼仪规范。</w:t>
      </w:r>
    </w:p>
    <w:p w:rsidR="00B46FC4" w:rsidRPr="00840932" w:rsidRDefault="00840932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3</w:t>
      </w:r>
      <w:r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、</w:t>
      </w:r>
      <w:r w:rsidR="00453613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健</w:t>
      </w:r>
      <w:proofErr w:type="gramStart"/>
      <w:r w:rsidR="00453613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健康康做</w:t>
      </w:r>
      <w:proofErr w:type="gramEnd"/>
      <w:r w:rsidR="00453613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运动——阳光体育健身活动。</w:t>
      </w:r>
      <w:r w:rsidR="00100AE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各街道要依托社区少年宫</w:t>
      </w:r>
      <w:r w:rsidR="00453613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因地制宜开展丰富多彩的文体活动，</w:t>
      </w:r>
      <w:r w:rsidR="00100AE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精心设计</w:t>
      </w:r>
      <w:r w:rsidR="007F6B19" w:rsidRPr="00DE4B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冬令营、</w:t>
      </w:r>
      <w:r w:rsidR="00B46FC4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社会</w:t>
      </w:r>
      <w:r w:rsidR="007F6B19" w:rsidRPr="00DE4B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实践、社会调查</w:t>
      </w:r>
      <w:r w:rsidR="00B46FC4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、</w:t>
      </w:r>
      <w:r w:rsidR="00100AE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体育健身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等</w:t>
      </w:r>
      <w:r w:rsidR="00100AE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活动项目，引导</w:t>
      </w:r>
      <w:r w:rsidR="00453613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广大未成年人走出家门、快乐健身、愉悦身心。</w:t>
      </w:r>
    </w:p>
    <w:p w:rsidR="00453613" w:rsidRPr="00840932" w:rsidRDefault="00840932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4</w:t>
      </w:r>
      <w:r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、</w:t>
      </w:r>
      <w:r w:rsidR="00453613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快快乐乐我成长——书香文化浸润行动。坚持以文化人、以文育人，组织开展“中国梦、我的梦”读书阅览、文化交流活动，让书香文化相伴孩子成长，润泽孩子心灵。</w:t>
      </w:r>
      <w:r w:rsidR="00100AE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各街道要依托社区少年宫开展</w:t>
      </w:r>
      <w:r w:rsidR="00453613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经典诵读、读书征文、科</w:t>
      </w:r>
      <w:r w:rsidR="00100AE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普</w:t>
      </w:r>
      <w:r w:rsidR="00453613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展览</w:t>
      </w:r>
      <w:r w:rsidR="00453613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lastRenderedPageBreak/>
        <w:t>等活动，引导未成年人读好书、颂经典，做有德之人。让广大未成年人在书香浸润下愉悦身心、历练成长。</w:t>
      </w:r>
    </w:p>
    <w:p w:rsidR="00DE4B0D" w:rsidRPr="00DE4B0D" w:rsidRDefault="00DE4B0D" w:rsidP="00B46FC4">
      <w:pPr>
        <w:widowControl/>
        <w:spacing w:line="600" w:lineRule="exact"/>
        <w:ind w:firstLineChars="200" w:firstLine="640"/>
        <w:jc w:val="left"/>
        <w:rPr>
          <w:rFonts w:ascii="Arial" w:eastAsia="宋体" w:hAnsi="Arial" w:cs="Arial"/>
          <w:color w:val="8A8679"/>
          <w:kern w:val="0"/>
          <w:sz w:val="18"/>
          <w:szCs w:val="18"/>
          <w:lang w:eastAsia="zh-Hans"/>
        </w:rPr>
      </w:pPr>
      <w:r w:rsidRPr="00DE4B0D">
        <w:rPr>
          <w:rFonts w:ascii="Times New Roman" w:eastAsia="黑体" w:hAnsi="Arial" w:cs="Arial" w:hint="eastAsia"/>
          <w:color w:val="000000"/>
          <w:kern w:val="0"/>
          <w:sz w:val="32"/>
          <w:szCs w:val="32"/>
          <w:lang w:eastAsia="zh-Hans"/>
        </w:rPr>
        <w:t>三、工作要求</w:t>
      </w:r>
    </w:p>
    <w:p w:rsidR="00DE4B0D" w:rsidRPr="00840932" w:rsidRDefault="00DE4B0D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  <w:t>1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、加强领导，广泛发动。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教育局、</w:t>
      </w:r>
      <w:r w:rsidR="00A24E8A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各街道</w:t>
      </w:r>
      <w:r w:rsidRPr="00DE4B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要把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“多彩假日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 xml:space="preserve"> 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健康成长”</w:t>
      </w:r>
      <w:r w:rsidRPr="00DE4B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活动作为加强未成年人思想道德建设的有力抓手，明确</w:t>
      </w:r>
      <w:r w:rsidR="00A24E8A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专人</w:t>
      </w:r>
      <w:r w:rsidR="00303026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具体负责</w:t>
      </w:r>
      <w:r w:rsidRPr="00DE4B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，</w:t>
      </w:r>
      <w:r w:rsidR="00303026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确保</w:t>
      </w:r>
      <w:r w:rsidRPr="00DE4B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活动顺利开展。</w:t>
      </w:r>
    </w:p>
    <w:p w:rsidR="00DE4B0D" w:rsidRPr="00840932" w:rsidRDefault="00DE4B0D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  <w:t>2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、结合实际，务求实效。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教育局要要求各中小学、幼儿园</w:t>
      </w:r>
      <w:r w:rsidR="00A926B1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指派专人负责，要求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广大未成年人</w:t>
      </w:r>
      <w:r w:rsidR="00FF7688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关注</w:t>
      </w:r>
      <w:r w:rsidR="00FF7688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gcjy2014</w:t>
      </w:r>
      <w:r w:rsidR="00FF7688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微信公众号索取各社区联系方式并</w:t>
      </w:r>
      <w:r w:rsidR="009544A7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于</w:t>
      </w:r>
      <w:r w:rsidR="009544A7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1</w:t>
      </w:r>
      <w:r w:rsidR="009544A7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月</w:t>
      </w:r>
      <w:r w:rsidR="009544A7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1</w:t>
      </w:r>
      <w:r w:rsidR="00FF7688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7</w:t>
      </w:r>
      <w:r w:rsidR="009544A7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日</w:t>
      </w:r>
      <w:r w:rsidR="00FF7688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前</w:t>
      </w:r>
      <w:r w:rsidR="00CE460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填写</w:t>
      </w:r>
      <w:r w:rsidR="007F45D4" w:rsidRPr="00840932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</w:rPr>
        <w:t>《</w:t>
      </w:r>
      <w:r w:rsidR="00A337D7" w:rsidRPr="00A337D7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</w:rPr>
        <w:t>海港区社区少年宫未成年人活动信息一览表</w:t>
      </w:r>
      <w:r w:rsidR="007F45D4" w:rsidRPr="00840932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</w:rPr>
        <w:t>》</w:t>
      </w:r>
      <w:r w:rsidR="00FF7688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交到社区</w:t>
      </w:r>
      <w:r w:rsidR="009544A7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完成报到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。</w:t>
      </w:r>
      <w:r w:rsidR="007F297E" w:rsidRPr="00DF2BF7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  <w:lang w:eastAsia="zh-Hans"/>
        </w:rPr>
        <w:t>要求上报活动项目书的党员教师登录社区少年宫点课平台</w:t>
      </w:r>
      <w:r w:rsidR="00FF7688" w:rsidRPr="00DF2BF7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  <w:lang w:eastAsia="zh-Hans"/>
        </w:rPr>
        <w:t>（海港区文明网）或关注</w:t>
      </w:r>
      <w:r w:rsidR="00FF7688" w:rsidRPr="00DF2BF7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  <w:lang w:eastAsia="zh-Hans"/>
        </w:rPr>
        <w:t>gcjy2014</w:t>
      </w:r>
      <w:r w:rsidR="00FF7688" w:rsidRPr="00DF2BF7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  <w:lang w:eastAsia="zh-Hans"/>
        </w:rPr>
        <w:t>微信公众号</w:t>
      </w:r>
      <w:r w:rsidR="007F297E" w:rsidRPr="00DF2BF7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  <w:lang w:eastAsia="zh-Hans"/>
        </w:rPr>
        <w:t>，</w:t>
      </w:r>
      <w:r w:rsidR="009544A7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了解活动安排情况，</w:t>
      </w:r>
      <w:r w:rsidR="007F297E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按时组织少年宫</w:t>
      </w:r>
      <w:r w:rsidR="009544A7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开展活动</w:t>
      </w:r>
      <w:r w:rsidR="007F297E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。各</w:t>
      </w:r>
      <w:r w:rsidR="00A24E8A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街道</w:t>
      </w:r>
      <w:r w:rsidR="00A24E8A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要</w:t>
      </w:r>
      <w:r w:rsidR="00B46FC4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做好</w:t>
      </w:r>
      <w:r w:rsidR="00B46FC4" w:rsidRPr="000B549E">
        <w:rPr>
          <w:rFonts w:ascii="Times New Roman" w:eastAsia="仿宋_GB2312" w:hAnsi="Arial" w:cs="Arial" w:hint="eastAsia"/>
          <w:color w:val="FF0000"/>
          <w:kern w:val="0"/>
          <w:sz w:val="32"/>
          <w:szCs w:val="32"/>
          <w:lang w:eastAsia="zh-Hans"/>
        </w:rPr>
        <w:t>未成年人的假期报到</w:t>
      </w:r>
      <w:r w:rsidR="002A5393" w:rsidRPr="000B549E">
        <w:rPr>
          <w:rFonts w:ascii="Times New Roman" w:eastAsia="仿宋_GB2312" w:hAnsi="Arial" w:cs="Arial" w:hint="eastAsia"/>
          <w:color w:val="FF0000"/>
          <w:kern w:val="0"/>
          <w:sz w:val="32"/>
          <w:szCs w:val="32"/>
        </w:rPr>
        <w:t>的录入</w:t>
      </w:r>
      <w:bookmarkStart w:id="0" w:name="_GoBack"/>
      <w:bookmarkEnd w:id="0"/>
      <w:r w:rsidR="00B46FC4" w:rsidRPr="000B549E">
        <w:rPr>
          <w:rFonts w:ascii="Times New Roman" w:eastAsia="仿宋_GB2312" w:hAnsi="Arial" w:cs="Arial" w:hint="eastAsia"/>
          <w:color w:val="FF0000"/>
          <w:kern w:val="0"/>
          <w:sz w:val="32"/>
          <w:szCs w:val="32"/>
          <w:lang w:eastAsia="zh-Hans"/>
        </w:rPr>
        <w:t>工作</w:t>
      </w:r>
      <w:r w:rsidR="000B549E" w:rsidRPr="000B549E">
        <w:rPr>
          <w:rFonts w:ascii="Times New Roman" w:eastAsia="仿宋_GB2312" w:hAnsi="Arial" w:cs="Arial" w:hint="eastAsia"/>
          <w:color w:val="FF0000"/>
          <w:kern w:val="0"/>
          <w:sz w:val="32"/>
          <w:szCs w:val="32"/>
        </w:rPr>
        <w:t>并将录入信息上传到</w:t>
      </w:r>
      <w:r w:rsidR="000B549E" w:rsidRPr="000B549E">
        <w:rPr>
          <w:rFonts w:ascii="Times New Roman" w:eastAsia="仿宋_GB2312" w:hAnsi="Arial" w:cs="Arial" w:hint="eastAsia"/>
          <w:color w:val="FF0000"/>
          <w:kern w:val="0"/>
          <w:sz w:val="32"/>
          <w:szCs w:val="32"/>
          <w:lang w:eastAsia="zh-Hans"/>
        </w:rPr>
        <w:t>社区少年宫点课平台（海港区文明网）</w:t>
      </w:r>
      <w:r w:rsidR="00FE694C" w:rsidRPr="000B549E">
        <w:rPr>
          <w:rFonts w:ascii="Times New Roman" w:eastAsia="仿宋_GB2312" w:hAnsi="Arial" w:cs="Arial" w:hint="eastAsia"/>
          <w:color w:val="FF0000"/>
          <w:kern w:val="0"/>
          <w:sz w:val="32"/>
          <w:szCs w:val="32"/>
          <w:lang w:eastAsia="zh-Hans"/>
        </w:rPr>
        <w:t>。</w:t>
      </w:r>
      <w:r w:rsidR="00FE694C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原则上，</w:t>
      </w:r>
      <w:r w:rsidR="002A5393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寒假</w:t>
      </w:r>
      <w:r w:rsidR="002A5393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期</w:t>
      </w:r>
      <w:r w:rsidR="002A5393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间</w:t>
      </w:r>
      <w:r w:rsidR="00FE694C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每个社区每周至少开展一次活动，各社区</w:t>
      </w:r>
      <w:r w:rsidR="007F297E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可</w:t>
      </w:r>
      <w:r w:rsidR="00B31EEC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自行设计活动，也可</w:t>
      </w:r>
      <w:r w:rsidR="00B46FC4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利用社区少年宫点课</w:t>
      </w:r>
      <w:r w:rsidR="007F297E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平台</w:t>
      </w:r>
      <w:r w:rsidR="009544A7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与</w:t>
      </w:r>
      <w:r w:rsidR="002A5393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项目库中的</w:t>
      </w:r>
      <w:r w:rsidR="009544A7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党员</w:t>
      </w:r>
      <w:r w:rsidR="00303026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教师联系，</w:t>
      </w:r>
      <w:r w:rsidR="009544A7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确定活动时间，</w:t>
      </w:r>
      <w:r w:rsidR="00A926B1" w:rsidRPr="00DF2BF7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</w:rPr>
        <w:t>利用</w:t>
      </w:r>
      <w:r w:rsidR="00A926B1" w:rsidRPr="00DF2BF7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  <w:lang w:eastAsia="zh-Hans"/>
        </w:rPr>
        <w:t>点课平台</w:t>
      </w:r>
      <w:r w:rsidR="00CE460D" w:rsidRPr="00DF2BF7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  <w:lang w:eastAsia="zh-Hans"/>
        </w:rPr>
        <w:t>做好</w:t>
      </w:r>
      <w:r w:rsidR="00A926B1" w:rsidRPr="00DF2BF7">
        <w:rPr>
          <w:rFonts w:ascii="Times New Roman" w:eastAsia="仿宋_GB2312" w:hAnsi="Arial" w:cs="Arial" w:hint="eastAsia"/>
          <w:b/>
          <w:color w:val="000000"/>
          <w:kern w:val="0"/>
          <w:sz w:val="32"/>
          <w:szCs w:val="32"/>
        </w:rPr>
        <w:t>活动计划、活动反馈</w:t>
      </w:r>
      <w:r w:rsidR="009544A7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和未成年人参与</w:t>
      </w:r>
      <w:r w:rsidR="00A13381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活动情况</w:t>
      </w:r>
      <w:r w:rsidR="00A926B1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上传工作。</w:t>
      </w:r>
      <w:r w:rsidR="00CE46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（</w:t>
      </w:r>
      <w:r w:rsidR="00A926B1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保存</w:t>
      </w:r>
      <w:r w:rsidR="00A926B1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视频资料</w:t>
      </w:r>
      <w:r w:rsidR="00A926B1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，</w:t>
      </w:r>
      <w:r w:rsidR="00CE46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用于制作专题片）</w:t>
      </w:r>
      <w:r w:rsidR="00927A63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。</w:t>
      </w:r>
      <w:r w:rsidR="009544A7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寒假期间</w:t>
      </w:r>
      <w:r w:rsidR="00CE46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，</w:t>
      </w:r>
      <w:r w:rsidR="009544A7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文明办将</w:t>
      </w:r>
      <w:r w:rsidR="00CE46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派出督导组对社区少年宫开展情况进行督导，并定期通报。根据通报情况评选社区少年宫工作先进单位、先进个人</w:t>
      </w:r>
      <w:r w:rsidR="00A926B1">
        <w:rPr>
          <w:rFonts w:ascii="Times New Roman" w:eastAsia="仿宋_GB2312" w:hAnsi="Arial" w:cs="Arial" w:hint="eastAsia"/>
          <w:color w:val="000000"/>
          <w:kern w:val="0"/>
          <w:sz w:val="32"/>
          <w:szCs w:val="32"/>
        </w:rPr>
        <w:t>、优秀党员</w:t>
      </w:r>
      <w:r w:rsidR="00CE460D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和优秀学生。</w:t>
      </w:r>
    </w:p>
    <w:p w:rsidR="00CE460D" w:rsidRPr="00840932" w:rsidRDefault="00DE4B0D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  <w:t>3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、</w:t>
      </w:r>
      <w:r w:rsidR="00CE460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畅通渠道，及时反馈。各单位在活动开展过程中要注意</w:t>
      </w:r>
      <w:r w:rsidR="00FE694C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与新闻媒体的联系与沟通，</w:t>
      </w:r>
      <w:r w:rsidR="00CE460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认真总结活动过程中的</w:t>
      </w:r>
      <w:r w:rsidR="00FE694C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好</w:t>
      </w:r>
      <w:r w:rsidR="00CE460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经验</w:t>
      </w:r>
      <w:r w:rsidR="00FE694C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、好</w:t>
      </w:r>
      <w:r w:rsidR="00CE460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做法。畅通信息渠道，及时上报有价值</w:t>
      </w:r>
      <w:r w:rsidR="00FE694C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的</w:t>
      </w:r>
      <w:r w:rsidR="00CE460D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信息至区文明办。</w:t>
      </w:r>
    </w:p>
    <w:p w:rsidR="005F28EB" w:rsidRPr="00840932" w:rsidRDefault="005F28EB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lastRenderedPageBreak/>
        <w:t>联系人：白彦彬</w:t>
      </w:r>
    </w:p>
    <w:p w:rsidR="005F28EB" w:rsidRPr="00840932" w:rsidRDefault="005F28EB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联系电话：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3550307</w:t>
      </w:r>
    </w:p>
    <w:p w:rsidR="005F28EB" w:rsidRPr="00840932" w:rsidRDefault="005F28EB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E-mail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：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 xml:space="preserve"> 692964317@qq.com</w:t>
      </w:r>
    </w:p>
    <w:p w:rsidR="005F28EB" w:rsidRPr="00840932" w:rsidRDefault="005F28EB" w:rsidP="00840932">
      <w:pPr>
        <w:widowControl/>
        <w:spacing w:line="520" w:lineRule="exact"/>
        <w:ind w:firstLineChars="177" w:firstLine="566"/>
        <w:jc w:val="righ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海港区文明办</w:t>
      </w:r>
    </w:p>
    <w:p w:rsidR="005F28EB" w:rsidRDefault="005F28EB" w:rsidP="00840932">
      <w:pPr>
        <w:widowControl/>
        <w:spacing w:line="520" w:lineRule="exact"/>
        <w:ind w:firstLineChars="177" w:firstLine="566"/>
        <w:jc w:val="right"/>
        <w:rPr>
          <w:rFonts w:ascii="Times New Roman" w:eastAsia="仿宋_GB2312" w:hAnsi="Arial" w:cs="Arial"/>
          <w:color w:val="000000"/>
          <w:kern w:val="0"/>
          <w:sz w:val="32"/>
          <w:szCs w:val="32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201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6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年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1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月</w:t>
      </w:r>
      <w:r w:rsidR="00B46FC4"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10</w:t>
      </w: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日</w:t>
      </w:r>
    </w:p>
    <w:p w:rsidR="00840932" w:rsidRDefault="00840932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</w:rPr>
      </w:pPr>
    </w:p>
    <w:p w:rsidR="00840932" w:rsidRPr="00840932" w:rsidRDefault="00840932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</w:rPr>
      </w:pPr>
    </w:p>
    <w:p w:rsidR="002153F6" w:rsidRPr="00840932" w:rsidRDefault="002153F6" w:rsidP="00840932">
      <w:pPr>
        <w:widowControl/>
        <w:spacing w:line="520" w:lineRule="exact"/>
        <w:ind w:firstLineChars="177" w:firstLine="566"/>
        <w:jc w:val="left"/>
        <w:rPr>
          <w:rFonts w:ascii="Times New Roman" w:eastAsia="仿宋_GB2312" w:hAnsi="Arial" w:cs="Arial"/>
          <w:color w:val="000000"/>
          <w:kern w:val="0"/>
          <w:sz w:val="32"/>
          <w:szCs w:val="32"/>
          <w:lang w:eastAsia="zh-Hans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附件：</w:t>
      </w:r>
    </w:p>
    <w:p w:rsidR="00C5508E" w:rsidRPr="001A0A7D" w:rsidRDefault="002153F6" w:rsidP="00C5508E">
      <w:pPr>
        <w:jc w:val="center"/>
        <w:rPr>
          <w:rFonts w:ascii="宋体" w:eastAsia="宋体" w:hAnsi="Times New Roman" w:cs="Times New Roman"/>
          <w:b/>
          <w:bCs/>
          <w:szCs w:val="21"/>
        </w:rPr>
      </w:pPr>
      <w:r w:rsidRPr="00840932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 xml:space="preserve">  </w:t>
      </w:r>
      <w:r w:rsidR="00C5508E" w:rsidRPr="00C5508E">
        <w:rPr>
          <w:rFonts w:ascii="Times New Roman" w:eastAsia="仿宋_GB2312" w:hAnsi="Arial" w:cs="Arial" w:hint="eastAsia"/>
          <w:color w:val="000000"/>
          <w:kern w:val="0"/>
          <w:sz w:val="32"/>
          <w:szCs w:val="32"/>
          <w:lang w:eastAsia="zh-Hans"/>
        </w:rPr>
        <w:t>海港区社区少年宫未成年人活动信息一览表</w:t>
      </w:r>
    </w:p>
    <w:p w:rsidR="002153F6" w:rsidRDefault="002153F6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840932" w:rsidRDefault="00840932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7A1C9E" w:rsidRDefault="007A1C9E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  <w:sectPr w:rsidR="007A1C9E" w:rsidSect="007A1C9E">
          <w:headerReference w:type="even" r:id="rId8"/>
          <w:headerReference w:type="default" r:id="rId9"/>
          <w:footerReference w:type="default" r:id="rId10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7A1C9E" w:rsidRPr="005D129D" w:rsidRDefault="007A1C9E" w:rsidP="007F45D4">
      <w:pPr>
        <w:spacing w:line="220" w:lineRule="atLeast"/>
        <w:ind w:leftChars="-1" w:left="-2" w:firstLineChars="221" w:firstLine="70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7F45D4" w:rsidRPr="007F45D4" w:rsidRDefault="007F45D4" w:rsidP="007F45D4">
      <w:pPr>
        <w:widowControl/>
        <w:tabs>
          <w:tab w:val="left" w:pos="3119"/>
        </w:tabs>
        <w:jc w:val="left"/>
        <w:rPr>
          <w:rFonts w:ascii="黑体" w:eastAsia="黑体" w:hAnsi="Times New Roman" w:cs="Times New Roman"/>
          <w:b/>
          <w:sz w:val="32"/>
          <w:szCs w:val="32"/>
        </w:rPr>
      </w:pPr>
      <w:r w:rsidRPr="007F45D4">
        <w:rPr>
          <w:rFonts w:ascii="黑体" w:eastAsia="黑体" w:hAnsi="Times New Roman" w:cs="Times New Roman" w:hint="eastAsia"/>
          <w:b/>
          <w:sz w:val="32"/>
          <w:szCs w:val="32"/>
        </w:rPr>
        <w:t>附件</w:t>
      </w:r>
    </w:p>
    <w:p w:rsidR="007F45D4" w:rsidRPr="001A0A7D" w:rsidRDefault="007F45D4" w:rsidP="007F45D4">
      <w:pPr>
        <w:jc w:val="center"/>
        <w:rPr>
          <w:rFonts w:ascii="宋体" w:eastAsia="宋体" w:hAnsi="Times New Roman" w:cs="Times New Roman"/>
          <w:b/>
          <w:bCs/>
          <w:szCs w:val="21"/>
        </w:rPr>
      </w:pPr>
      <w:r w:rsidRPr="007F45D4">
        <w:rPr>
          <w:rFonts w:ascii="宋体" w:eastAsia="宋体" w:hAnsi="Times New Roman" w:cs="Times New Roman" w:hint="eastAsia"/>
          <w:b/>
          <w:bCs/>
          <w:sz w:val="32"/>
          <w:szCs w:val="32"/>
        </w:rPr>
        <w:t>海港区社区少年宫未成年人活动</w:t>
      </w:r>
      <w:r w:rsidR="007A1C9E">
        <w:rPr>
          <w:rFonts w:ascii="宋体" w:eastAsia="宋体" w:hAnsi="Times New Roman" w:cs="Times New Roman" w:hint="eastAsia"/>
          <w:b/>
          <w:bCs/>
          <w:sz w:val="32"/>
          <w:szCs w:val="32"/>
        </w:rPr>
        <w:t>信息一览表</w:t>
      </w:r>
    </w:p>
    <w:tbl>
      <w:tblPr>
        <w:tblW w:w="5173" w:type="pct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2759"/>
        <w:gridCol w:w="1382"/>
        <w:gridCol w:w="1678"/>
        <w:gridCol w:w="1559"/>
        <w:gridCol w:w="852"/>
        <w:gridCol w:w="2124"/>
        <w:gridCol w:w="3008"/>
      </w:tblGrid>
      <w:tr w:rsidR="000913BF" w:rsidRPr="007F45D4" w:rsidTr="000913BF">
        <w:trPr>
          <w:cantSplit/>
          <w:trHeight w:val="405"/>
        </w:trPr>
        <w:tc>
          <w:tcPr>
            <w:tcW w:w="389" w:type="pct"/>
            <w:tcBorders>
              <w:top w:val="single" w:sz="18" w:space="0" w:color="auto"/>
            </w:tcBorders>
            <w:vAlign w:val="center"/>
          </w:tcPr>
          <w:p w:rsidR="000913BF" w:rsidRPr="007A1C9E" w:rsidRDefault="000913BF" w:rsidP="007A1C9E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  <w:r w:rsidRPr="007A1C9E"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8"/>
                <w:szCs w:val="24"/>
              </w:rPr>
              <w:t>项目</w:t>
            </w:r>
          </w:p>
        </w:tc>
        <w:tc>
          <w:tcPr>
            <w:tcW w:w="952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913BF" w:rsidRPr="007F45D4" w:rsidRDefault="000913BF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4"/>
              </w:rPr>
              <w:t>社区少年宫</w:t>
            </w:r>
          </w:p>
        </w:tc>
        <w:tc>
          <w:tcPr>
            <w:tcW w:w="477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913BF" w:rsidRPr="007F45D4" w:rsidRDefault="000913BF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579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913BF" w:rsidRPr="007F45D4" w:rsidRDefault="000913BF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4"/>
              </w:rPr>
              <w:t>学校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BF" w:rsidRPr="007F45D4" w:rsidRDefault="000913BF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8"/>
                <w:szCs w:val="24"/>
              </w:rPr>
              <w:t>年班级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BF" w:rsidRPr="007F45D4" w:rsidRDefault="000913BF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8"/>
                <w:szCs w:val="24"/>
              </w:rPr>
              <w:t>性别</w:t>
            </w:r>
          </w:p>
        </w:tc>
        <w:tc>
          <w:tcPr>
            <w:tcW w:w="733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913BF" w:rsidRDefault="000913BF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4"/>
              </w:rPr>
              <w:t>出生年月</w:t>
            </w:r>
          </w:p>
        </w:tc>
        <w:tc>
          <w:tcPr>
            <w:tcW w:w="103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913BF" w:rsidRDefault="000913BF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4"/>
              </w:rPr>
              <w:t>手机</w:t>
            </w:r>
          </w:p>
        </w:tc>
      </w:tr>
      <w:tr w:rsidR="000913BF" w:rsidRPr="007F45D4" w:rsidTr="000913BF">
        <w:trPr>
          <w:cantSplit/>
          <w:trHeight w:val="444"/>
        </w:trPr>
        <w:tc>
          <w:tcPr>
            <w:tcW w:w="389" w:type="pct"/>
            <w:vAlign w:val="center"/>
          </w:tcPr>
          <w:p w:rsidR="000913BF" w:rsidRPr="007A1C9E" w:rsidRDefault="00A926B1" w:rsidP="007A1C9E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8"/>
                <w:szCs w:val="24"/>
              </w:rPr>
              <w:t>不填写</w:t>
            </w:r>
          </w:p>
        </w:tc>
        <w:tc>
          <w:tcPr>
            <w:tcW w:w="9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3BF" w:rsidRPr="007F45D4" w:rsidRDefault="000913BF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3BF" w:rsidRPr="007F45D4" w:rsidRDefault="000913BF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13BF" w:rsidRPr="007F45D4" w:rsidRDefault="000913BF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BF" w:rsidRPr="007F45D4" w:rsidRDefault="000913BF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3BF" w:rsidRPr="007F45D4" w:rsidRDefault="000913BF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3BF" w:rsidRDefault="000913BF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3BF" w:rsidRDefault="000913BF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7F45D4" w:rsidRPr="007F45D4" w:rsidTr="000913BF">
        <w:trPr>
          <w:cantSplit/>
          <w:trHeight w:val="390"/>
        </w:trPr>
        <w:tc>
          <w:tcPr>
            <w:tcW w:w="389" w:type="pct"/>
            <w:vAlign w:val="center"/>
          </w:tcPr>
          <w:p w:rsidR="007F45D4" w:rsidRPr="007A1C9E" w:rsidRDefault="00A926B1" w:rsidP="007A1C9E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8"/>
                <w:szCs w:val="24"/>
              </w:rPr>
              <w:t>序号</w:t>
            </w:r>
          </w:p>
        </w:tc>
        <w:tc>
          <w:tcPr>
            <w:tcW w:w="200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45D4" w:rsidRPr="007F45D4" w:rsidRDefault="001A0A7D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  <w:r w:rsidRPr="007F45D4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4"/>
              </w:rPr>
              <w:t>活动时间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5D4" w:rsidRPr="007F45D4" w:rsidRDefault="001A0A7D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  <w:r w:rsidRPr="007F45D4"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8"/>
                <w:szCs w:val="24"/>
              </w:rPr>
              <w:t>活动地点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5D4" w:rsidRPr="007F45D4" w:rsidRDefault="001A0A7D" w:rsidP="000913BF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  <w:r w:rsidRPr="007F45D4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4"/>
              </w:rPr>
              <w:t>活动</w:t>
            </w:r>
            <w:r w:rsidR="000913BF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4"/>
              </w:rPr>
              <w:t>名称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5D4" w:rsidRPr="007F45D4" w:rsidRDefault="001A0A7D" w:rsidP="001A0A7D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4"/>
              </w:rPr>
              <w:t>是（否）参与</w:t>
            </w:r>
          </w:p>
        </w:tc>
      </w:tr>
      <w:tr w:rsidR="007F45D4" w:rsidRPr="007F45D4" w:rsidTr="000913BF">
        <w:trPr>
          <w:cantSplit/>
          <w:trHeight w:val="330"/>
        </w:trPr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5D4" w:rsidRPr="007F45D4" w:rsidRDefault="007F45D4" w:rsidP="007F45D4">
            <w:pPr>
              <w:numPr>
                <w:ilvl w:val="0"/>
                <w:numId w:val="1"/>
              </w:numPr>
              <w:ind w:left="42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7F45D4" w:rsidRPr="007F45D4" w:rsidTr="000913BF">
        <w:trPr>
          <w:cantSplit/>
          <w:trHeight w:val="416"/>
        </w:trPr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5D4" w:rsidRPr="007F45D4" w:rsidRDefault="007F45D4" w:rsidP="007F45D4">
            <w:pPr>
              <w:numPr>
                <w:ilvl w:val="0"/>
                <w:numId w:val="1"/>
              </w:numPr>
              <w:ind w:left="42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7F45D4" w:rsidRPr="007F45D4" w:rsidTr="000913BF">
        <w:trPr>
          <w:cantSplit/>
          <w:trHeight w:val="258"/>
        </w:trPr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5D4" w:rsidRPr="007F45D4" w:rsidRDefault="007F45D4" w:rsidP="007F45D4">
            <w:pPr>
              <w:numPr>
                <w:ilvl w:val="0"/>
                <w:numId w:val="1"/>
              </w:numPr>
              <w:ind w:left="42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7F45D4" w:rsidRPr="007F45D4" w:rsidTr="000913BF">
        <w:trPr>
          <w:cantSplit/>
          <w:trHeight w:val="432"/>
        </w:trPr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5D4" w:rsidRPr="007F45D4" w:rsidRDefault="007F45D4" w:rsidP="007F45D4">
            <w:pPr>
              <w:numPr>
                <w:ilvl w:val="0"/>
                <w:numId w:val="1"/>
              </w:numPr>
              <w:ind w:left="42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7F45D4" w:rsidRPr="007F45D4" w:rsidTr="000913BF">
        <w:trPr>
          <w:cantSplit/>
          <w:trHeight w:val="394"/>
        </w:trPr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5D4" w:rsidRPr="007F45D4" w:rsidRDefault="007F45D4" w:rsidP="007F45D4">
            <w:pPr>
              <w:numPr>
                <w:ilvl w:val="0"/>
                <w:numId w:val="1"/>
              </w:numPr>
              <w:ind w:left="42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7F45D4" w:rsidRPr="007F45D4" w:rsidTr="000913BF">
        <w:trPr>
          <w:cantSplit/>
          <w:trHeight w:val="414"/>
        </w:trPr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5D4" w:rsidRPr="007F45D4" w:rsidRDefault="007F45D4" w:rsidP="007F45D4">
            <w:pPr>
              <w:numPr>
                <w:ilvl w:val="0"/>
                <w:numId w:val="1"/>
              </w:numPr>
              <w:ind w:left="42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7F45D4" w:rsidRPr="007F45D4" w:rsidTr="000913BF">
        <w:trPr>
          <w:cantSplit/>
          <w:trHeight w:val="406"/>
        </w:trPr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5D4" w:rsidRPr="007F45D4" w:rsidRDefault="007F45D4" w:rsidP="007F45D4">
            <w:pPr>
              <w:numPr>
                <w:ilvl w:val="0"/>
                <w:numId w:val="1"/>
              </w:numPr>
              <w:ind w:left="42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5D4" w:rsidRPr="007F45D4" w:rsidRDefault="007F45D4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C5508E" w:rsidRPr="007F45D4" w:rsidTr="00CD5A97">
        <w:trPr>
          <w:cantSplit/>
          <w:trHeight w:val="412"/>
        </w:trPr>
        <w:tc>
          <w:tcPr>
            <w:tcW w:w="3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5508E" w:rsidRPr="007F45D4" w:rsidRDefault="00C5508E" w:rsidP="007F45D4">
            <w:pPr>
              <w:numPr>
                <w:ilvl w:val="0"/>
                <w:numId w:val="1"/>
              </w:numPr>
              <w:ind w:left="420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8" w:type="pct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08E" w:rsidRPr="007F45D4" w:rsidRDefault="00C5508E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08E" w:rsidRPr="007F45D4" w:rsidRDefault="00C5508E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08E" w:rsidRPr="007F45D4" w:rsidRDefault="00C5508E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pacing w:val="-20"/>
                <w:sz w:val="28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08E" w:rsidRPr="007F45D4" w:rsidRDefault="00C5508E" w:rsidP="007F45D4">
            <w:pPr>
              <w:spacing w:line="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320FB3" w:rsidRDefault="00320FB3" w:rsidP="005D129D">
      <w:pPr>
        <w:spacing w:line="220" w:lineRule="atLeast"/>
        <w:ind w:leftChars="-135" w:left="-98" w:hangingChars="88" w:hanging="185"/>
        <w:jc w:val="center"/>
      </w:pPr>
    </w:p>
    <w:sectPr w:rsidR="00320FB3" w:rsidSect="007A1C9E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A9" w:rsidRDefault="00EF71A9" w:rsidP="00A6710E">
      <w:r>
        <w:separator/>
      </w:r>
    </w:p>
  </w:endnote>
  <w:endnote w:type="continuationSeparator" w:id="0">
    <w:p w:rsidR="00EF71A9" w:rsidRDefault="00EF71A9" w:rsidP="00A6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42244"/>
      <w:docPartObj>
        <w:docPartGallery w:val="Page Numbers (Bottom of Page)"/>
        <w:docPartUnique/>
      </w:docPartObj>
    </w:sdtPr>
    <w:sdtEndPr/>
    <w:sdtContent>
      <w:p w:rsidR="00A6710E" w:rsidRDefault="00A671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49E" w:rsidRPr="000B549E">
          <w:rPr>
            <w:noProof/>
            <w:lang w:val="zh-CN"/>
          </w:rPr>
          <w:t>4</w:t>
        </w:r>
        <w:r>
          <w:fldChar w:fldCharType="end"/>
        </w:r>
      </w:p>
    </w:sdtContent>
  </w:sdt>
  <w:p w:rsidR="00A6710E" w:rsidRDefault="00A67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A9" w:rsidRDefault="00EF71A9" w:rsidP="00A6710E">
      <w:r>
        <w:separator/>
      </w:r>
    </w:p>
  </w:footnote>
  <w:footnote w:type="continuationSeparator" w:id="0">
    <w:p w:rsidR="00EF71A9" w:rsidRDefault="00EF71A9" w:rsidP="00A6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6" w:rsidRDefault="002153F6" w:rsidP="002153F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6" w:rsidRDefault="002153F6" w:rsidP="002153F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0135"/>
    <w:multiLevelType w:val="hybridMultilevel"/>
    <w:tmpl w:val="1636603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0D"/>
    <w:rsid w:val="00013EB1"/>
    <w:rsid w:val="000913BF"/>
    <w:rsid w:val="000B549E"/>
    <w:rsid w:val="000C700A"/>
    <w:rsid w:val="00100AED"/>
    <w:rsid w:val="001501DC"/>
    <w:rsid w:val="001726A5"/>
    <w:rsid w:val="001A0A7D"/>
    <w:rsid w:val="001B0686"/>
    <w:rsid w:val="002153F6"/>
    <w:rsid w:val="002201F5"/>
    <w:rsid w:val="002A5393"/>
    <w:rsid w:val="002E0977"/>
    <w:rsid w:val="00303026"/>
    <w:rsid w:val="00320FB3"/>
    <w:rsid w:val="00453613"/>
    <w:rsid w:val="005D129D"/>
    <w:rsid w:val="005F28EB"/>
    <w:rsid w:val="00617C23"/>
    <w:rsid w:val="006902B4"/>
    <w:rsid w:val="007125F5"/>
    <w:rsid w:val="00771F2B"/>
    <w:rsid w:val="007A1C9E"/>
    <w:rsid w:val="007A470B"/>
    <w:rsid w:val="007D181E"/>
    <w:rsid w:val="007D2DF8"/>
    <w:rsid w:val="007F297E"/>
    <w:rsid w:val="007F45D4"/>
    <w:rsid w:val="007F6B19"/>
    <w:rsid w:val="008130BB"/>
    <w:rsid w:val="00840932"/>
    <w:rsid w:val="00864FB5"/>
    <w:rsid w:val="009015F6"/>
    <w:rsid w:val="00910359"/>
    <w:rsid w:val="00911011"/>
    <w:rsid w:val="00914264"/>
    <w:rsid w:val="00927A63"/>
    <w:rsid w:val="00927D81"/>
    <w:rsid w:val="0095154F"/>
    <w:rsid w:val="00953400"/>
    <w:rsid w:val="009544A7"/>
    <w:rsid w:val="00A13381"/>
    <w:rsid w:val="00A24E8A"/>
    <w:rsid w:val="00A337D7"/>
    <w:rsid w:val="00A42BE5"/>
    <w:rsid w:val="00A4532C"/>
    <w:rsid w:val="00A6710E"/>
    <w:rsid w:val="00A83177"/>
    <w:rsid w:val="00A926B1"/>
    <w:rsid w:val="00AD75D2"/>
    <w:rsid w:val="00B31EEC"/>
    <w:rsid w:val="00B44957"/>
    <w:rsid w:val="00B46FC4"/>
    <w:rsid w:val="00B71BEC"/>
    <w:rsid w:val="00B96F4B"/>
    <w:rsid w:val="00C5508E"/>
    <w:rsid w:val="00CA48B5"/>
    <w:rsid w:val="00CC6DA3"/>
    <w:rsid w:val="00CD5A97"/>
    <w:rsid w:val="00CE460D"/>
    <w:rsid w:val="00D37B20"/>
    <w:rsid w:val="00D83EDE"/>
    <w:rsid w:val="00DD0593"/>
    <w:rsid w:val="00DE4B0D"/>
    <w:rsid w:val="00DF2BF7"/>
    <w:rsid w:val="00E07F33"/>
    <w:rsid w:val="00E37F21"/>
    <w:rsid w:val="00EF71A9"/>
    <w:rsid w:val="00F34121"/>
    <w:rsid w:val="00F46D9D"/>
    <w:rsid w:val="00F86038"/>
    <w:rsid w:val="00FE694C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D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67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71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7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710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125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25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D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67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71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7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710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125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2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703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2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3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00145">
              <w:marLeft w:val="0"/>
              <w:marRight w:val="0"/>
              <w:marTop w:val="0"/>
              <w:marBottom w:val="0"/>
              <w:divBdr>
                <w:top w:val="single" w:sz="6" w:space="0" w:color="98C7F3"/>
                <w:left w:val="single" w:sz="6" w:space="0" w:color="98C7F3"/>
                <w:bottom w:val="single" w:sz="6" w:space="0" w:color="98C7F3"/>
                <w:right w:val="single" w:sz="6" w:space="0" w:color="98C7F3"/>
              </w:divBdr>
              <w:divsChild>
                <w:div w:id="3497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2016-01-12T02:41:00Z</cp:lastPrinted>
  <dcterms:created xsi:type="dcterms:W3CDTF">2016-01-12T01:15:00Z</dcterms:created>
  <dcterms:modified xsi:type="dcterms:W3CDTF">2016-01-13T07:59:00Z</dcterms:modified>
</cp:coreProperties>
</file>